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679" w:rsidRDefault="00DC267F" w:rsidP="00DC267F">
      <w:pPr>
        <w:pBdr>
          <w:top w:val="nil"/>
          <w:left w:val="nil"/>
          <w:bottom w:val="nil"/>
          <w:right w:val="nil"/>
          <w:between w:val="nil"/>
        </w:pBdr>
        <w:spacing w:before="100" w:after="0" w:line="240" w:lineRule="auto"/>
        <w:ind w:firstLine="709"/>
        <w:jc w:val="center"/>
        <w:rPr>
          <w:rFonts w:cs="Times New Roman"/>
          <w:b/>
          <w:szCs w:val="28"/>
        </w:rPr>
      </w:pPr>
      <w:r w:rsidRPr="00DC267F">
        <w:rPr>
          <w:rFonts w:cs="Times New Roman"/>
          <w:b/>
          <w:szCs w:val="28"/>
        </w:rPr>
        <w:t xml:space="preserve">Tổng hợp </w:t>
      </w:r>
      <w:r w:rsidR="00D64679">
        <w:rPr>
          <w:rFonts w:cs="Times New Roman"/>
          <w:b/>
          <w:szCs w:val="28"/>
        </w:rPr>
        <w:t xml:space="preserve">một số </w:t>
      </w:r>
      <w:r w:rsidRPr="00DC267F">
        <w:rPr>
          <w:rFonts w:cs="Times New Roman"/>
          <w:b/>
          <w:szCs w:val="28"/>
        </w:rPr>
        <w:t>nội dung dạy học lồng ghép tích hợp</w:t>
      </w:r>
      <w:r>
        <w:rPr>
          <w:rFonts w:cs="Times New Roman"/>
          <w:b/>
          <w:szCs w:val="28"/>
        </w:rPr>
        <w:t xml:space="preserve"> trong</w:t>
      </w:r>
    </w:p>
    <w:p w:rsidR="00DC267F" w:rsidRDefault="00D64679" w:rsidP="00DC267F">
      <w:pPr>
        <w:pBdr>
          <w:top w:val="nil"/>
          <w:left w:val="nil"/>
          <w:bottom w:val="nil"/>
          <w:right w:val="nil"/>
          <w:between w:val="nil"/>
        </w:pBdr>
        <w:spacing w:before="100" w:after="0" w:line="240" w:lineRule="auto"/>
        <w:ind w:firstLine="709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 Chương trình Giáo dục phổ thông</w:t>
      </w:r>
      <w:bookmarkStart w:id="0" w:name="_GoBack"/>
      <w:bookmarkEnd w:id="0"/>
    </w:p>
    <w:p w:rsidR="00DC267F" w:rsidRDefault="00D64679" w:rsidP="00D64679">
      <w:pPr>
        <w:pBdr>
          <w:top w:val="nil"/>
          <w:left w:val="nil"/>
          <w:bottom w:val="nil"/>
          <w:right w:val="nil"/>
          <w:between w:val="nil"/>
        </w:pBdr>
        <w:spacing w:before="100" w:after="0" w:line="240" w:lineRule="auto"/>
        <w:ind w:firstLine="709"/>
        <w:rPr>
          <w:rFonts w:eastAsia="Times New Roman" w:cs="Times New Roman"/>
          <w:szCs w:val="28"/>
        </w:rPr>
      </w:pPr>
      <w:r w:rsidRPr="00D64679">
        <w:rPr>
          <w:rFonts w:cs="Times New Roman"/>
          <w:szCs w:val="28"/>
        </w:rPr>
        <w:t>1.</w:t>
      </w:r>
      <w:r w:rsidRPr="00D64679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Giáo dục về </w:t>
      </w:r>
      <w:r w:rsidRPr="00D81736">
        <w:rPr>
          <w:rFonts w:eastAsia="Times New Roman" w:cs="Times New Roman"/>
          <w:szCs w:val="28"/>
        </w:rPr>
        <w:t>phòng, chống t</w:t>
      </w:r>
      <w:r>
        <w:rPr>
          <w:rFonts w:eastAsia="Times New Roman" w:cs="Times New Roman"/>
          <w:szCs w:val="28"/>
        </w:rPr>
        <w:t>ham nhũng và đạo đức liêm chính.</w:t>
      </w:r>
    </w:p>
    <w:p w:rsidR="00D64679" w:rsidRDefault="00D64679" w:rsidP="00D64679">
      <w:pPr>
        <w:pBdr>
          <w:top w:val="nil"/>
          <w:left w:val="nil"/>
          <w:bottom w:val="nil"/>
          <w:right w:val="nil"/>
          <w:between w:val="nil"/>
        </w:pBdr>
        <w:spacing w:before="100" w:after="0" w:line="240" w:lineRule="auto"/>
        <w:ind w:firstLine="709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2.</w:t>
      </w:r>
      <w:r w:rsidRPr="00D64679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>H</w:t>
      </w:r>
      <w:r w:rsidRPr="00D81736">
        <w:rPr>
          <w:rFonts w:eastAsia="Times New Roman" w:cs="Times New Roman"/>
          <w:szCs w:val="28"/>
        </w:rPr>
        <w:t>ọc tập và làm theo tư tưởng, đạo đức, phong cách Hồ Chí Minh</w:t>
      </w:r>
    </w:p>
    <w:p w:rsidR="00D64679" w:rsidRDefault="00D64679" w:rsidP="00D64679">
      <w:pPr>
        <w:pBdr>
          <w:top w:val="nil"/>
          <w:left w:val="nil"/>
          <w:bottom w:val="nil"/>
          <w:right w:val="nil"/>
          <w:between w:val="nil"/>
        </w:pBdr>
        <w:spacing w:before="100" w:after="0" w:line="240" w:lineRule="auto"/>
        <w:ind w:firstLine="709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3. </w:t>
      </w:r>
      <w:r>
        <w:rPr>
          <w:rFonts w:eastAsia="Times New Roman" w:cs="Times New Roman"/>
          <w:szCs w:val="28"/>
        </w:rPr>
        <w:t>Giáo dục phòng chống tệ nạn xã hội</w:t>
      </w:r>
    </w:p>
    <w:p w:rsidR="00D64679" w:rsidRDefault="00D64679" w:rsidP="00D64679">
      <w:pPr>
        <w:pBdr>
          <w:top w:val="nil"/>
          <w:left w:val="nil"/>
          <w:bottom w:val="nil"/>
          <w:right w:val="nil"/>
          <w:between w:val="nil"/>
        </w:pBdr>
        <w:spacing w:before="100" w:after="0" w:line="240" w:lineRule="auto"/>
        <w:ind w:firstLine="709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4. </w:t>
      </w:r>
      <w:r>
        <w:rPr>
          <w:rFonts w:eastAsia="Times New Roman" w:cs="Times New Roman"/>
          <w:szCs w:val="28"/>
        </w:rPr>
        <w:t>Giáo dục quyền con người</w:t>
      </w:r>
    </w:p>
    <w:p w:rsidR="00D64679" w:rsidRDefault="00D64679" w:rsidP="00D64679">
      <w:pPr>
        <w:pBdr>
          <w:top w:val="nil"/>
          <w:left w:val="nil"/>
          <w:bottom w:val="nil"/>
          <w:right w:val="nil"/>
          <w:between w:val="nil"/>
        </w:pBdr>
        <w:spacing w:before="100" w:after="0" w:line="240" w:lineRule="auto"/>
        <w:ind w:firstLine="709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5. </w:t>
      </w:r>
      <w:r>
        <w:rPr>
          <w:rFonts w:eastAsia="Times New Roman" w:cs="Times New Roman"/>
          <w:szCs w:val="28"/>
        </w:rPr>
        <w:t>G</w:t>
      </w:r>
      <w:r w:rsidRPr="00D81736">
        <w:rPr>
          <w:rFonts w:eastAsia="Times New Roman" w:cs="Times New Roman"/>
          <w:szCs w:val="28"/>
        </w:rPr>
        <w:t>iáo dục chuyển đổi hành vi về xây dựng gia đình và phòng, chống bạo lực trong gia đình và nhà trườ</w:t>
      </w:r>
      <w:r>
        <w:rPr>
          <w:rFonts w:eastAsia="Times New Roman" w:cs="Times New Roman"/>
          <w:szCs w:val="28"/>
        </w:rPr>
        <w:t>ng</w:t>
      </w:r>
    </w:p>
    <w:p w:rsidR="00D64679" w:rsidRDefault="00D64679" w:rsidP="00D64679">
      <w:pPr>
        <w:pBdr>
          <w:top w:val="nil"/>
          <w:left w:val="nil"/>
          <w:bottom w:val="nil"/>
          <w:right w:val="nil"/>
          <w:between w:val="nil"/>
        </w:pBdr>
        <w:spacing w:before="100" w:after="0" w:line="240" w:lineRule="auto"/>
        <w:ind w:firstLine="709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6. </w:t>
      </w:r>
      <w:r>
        <w:rPr>
          <w:rFonts w:eastAsia="Times New Roman" w:cs="Times New Roman"/>
          <w:szCs w:val="28"/>
        </w:rPr>
        <w:t>G</w:t>
      </w:r>
      <w:r w:rsidRPr="00D81736">
        <w:rPr>
          <w:rFonts w:eastAsia="Times New Roman" w:cs="Times New Roman"/>
          <w:szCs w:val="28"/>
        </w:rPr>
        <w:t>iáo dục chăm sóc mắt và p</w:t>
      </w:r>
      <w:r>
        <w:rPr>
          <w:rFonts w:eastAsia="Times New Roman" w:cs="Times New Roman"/>
          <w:szCs w:val="28"/>
        </w:rPr>
        <w:t>hòng chống mù, loà cho học sinh.</w:t>
      </w:r>
    </w:p>
    <w:p w:rsidR="00D64679" w:rsidRDefault="00D64679" w:rsidP="00D64679">
      <w:pPr>
        <w:pBdr>
          <w:top w:val="nil"/>
          <w:left w:val="nil"/>
          <w:bottom w:val="nil"/>
          <w:right w:val="nil"/>
          <w:between w:val="nil"/>
        </w:pBdr>
        <w:spacing w:before="100" w:after="0" w:line="240" w:lineRule="auto"/>
        <w:ind w:firstLine="709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7.</w:t>
      </w:r>
      <w:r w:rsidRPr="00D64679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>G</w:t>
      </w:r>
      <w:r w:rsidRPr="00D81736">
        <w:rPr>
          <w:rFonts w:eastAsia="Times New Roman" w:cs="Times New Roman"/>
          <w:szCs w:val="28"/>
        </w:rPr>
        <w:t xml:space="preserve">iáo dục chủ quyền quốc gia về biên giới, </w:t>
      </w:r>
      <w:r>
        <w:rPr>
          <w:rFonts w:eastAsia="Times New Roman" w:cs="Times New Roman"/>
          <w:szCs w:val="28"/>
        </w:rPr>
        <w:t>biển đảo, quốc phòng và an ninh.</w:t>
      </w:r>
    </w:p>
    <w:p w:rsidR="00D64679" w:rsidRDefault="00D64679" w:rsidP="00D64679">
      <w:pPr>
        <w:pBdr>
          <w:top w:val="nil"/>
          <w:left w:val="nil"/>
          <w:bottom w:val="nil"/>
          <w:right w:val="nil"/>
          <w:between w:val="nil"/>
        </w:pBdr>
        <w:spacing w:before="100" w:after="0" w:line="240" w:lineRule="auto"/>
        <w:ind w:firstLine="709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8.</w:t>
      </w:r>
      <w:r w:rsidRPr="00D64679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>G</w:t>
      </w:r>
      <w:r w:rsidRPr="00D81736">
        <w:rPr>
          <w:rFonts w:eastAsia="Times New Roman" w:cs="Times New Roman"/>
          <w:szCs w:val="28"/>
        </w:rPr>
        <w:t>iáo dục sử dụng năng lượng tiết kiệm và hiệu quả; giáo dục bảo vệ môi trường, đa dạng sinh học và bảo tồn thiên nhiên; giáo dục ứng phó với biến đổi khí hậu, phòng tránh và giảm nhẹ thiên tai</w:t>
      </w:r>
      <w:r>
        <w:rPr>
          <w:rFonts w:eastAsia="Times New Roman" w:cs="Times New Roman"/>
          <w:szCs w:val="28"/>
        </w:rPr>
        <w:t>.</w:t>
      </w:r>
    </w:p>
    <w:p w:rsidR="00D64679" w:rsidRDefault="00D64679" w:rsidP="00D64679">
      <w:pPr>
        <w:pBdr>
          <w:top w:val="nil"/>
          <w:left w:val="nil"/>
          <w:bottom w:val="nil"/>
          <w:right w:val="nil"/>
          <w:between w:val="nil"/>
        </w:pBdr>
        <w:spacing w:before="100" w:after="0" w:line="240" w:lineRule="auto"/>
        <w:ind w:firstLine="709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9.</w:t>
      </w:r>
      <w:r w:rsidRPr="00D64679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>Giáo dục thông qua di sản</w:t>
      </w:r>
    </w:p>
    <w:p w:rsidR="00D64679" w:rsidRDefault="00D64679" w:rsidP="00D64679">
      <w:pPr>
        <w:pBdr>
          <w:top w:val="nil"/>
          <w:left w:val="nil"/>
          <w:bottom w:val="nil"/>
          <w:right w:val="nil"/>
          <w:between w:val="nil"/>
        </w:pBdr>
        <w:spacing w:before="100" w:after="0" w:line="240" w:lineRule="auto"/>
        <w:ind w:firstLine="709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10.</w:t>
      </w:r>
      <w:r w:rsidRPr="00D64679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>Giáo dục an toàn giao thông</w:t>
      </w:r>
    </w:p>
    <w:p w:rsidR="00D64679" w:rsidRDefault="00D64679" w:rsidP="00D64679">
      <w:pPr>
        <w:pBdr>
          <w:top w:val="nil"/>
          <w:left w:val="nil"/>
          <w:bottom w:val="nil"/>
          <w:right w:val="nil"/>
          <w:between w:val="nil"/>
        </w:pBdr>
        <w:spacing w:before="100" w:after="0" w:line="240" w:lineRule="auto"/>
        <w:ind w:firstLine="709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11. </w:t>
      </w:r>
      <w:r>
        <w:rPr>
          <w:rFonts w:eastAsia="Times New Roman" w:cs="Times New Roman"/>
          <w:szCs w:val="28"/>
        </w:rPr>
        <w:t>G</w:t>
      </w:r>
      <w:r w:rsidRPr="00D81736">
        <w:rPr>
          <w:rFonts w:eastAsia="Times New Roman" w:cs="Times New Roman"/>
          <w:szCs w:val="28"/>
        </w:rPr>
        <w:t>iáo dục tăng cường năng lực số, chuyển đổi số</w:t>
      </w:r>
      <w:r>
        <w:rPr>
          <w:rFonts w:eastAsia="Times New Roman" w:cs="Times New Roman"/>
          <w:szCs w:val="28"/>
        </w:rPr>
        <w:t>.</w:t>
      </w:r>
    </w:p>
    <w:p w:rsidR="00D64679" w:rsidRDefault="00D64679" w:rsidP="00D64679">
      <w:pPr>
        <w:pBdr>
          <w:top w:val="nil"/>
          <w:left w:val="nil"/>
          <w:bottom w:val="nil"/>
          <w:right w:val="nil"/>
          <w:between w:val="nil"/>
        </w:pBdr>
        <w:spacing w:before="100" w:after="0" w:line="240" w:lineRule="auto"/>
        <w:ind w:firstLine="709"/>
        <w:rPr>
          <w:rFonts w:cs="Times New Roman"/>
          <w:sz w:val="26"/>
          <w:szCs w:val="26"/>
        </w:rPr>
      </w:pPr>
      <w:r>
        <w:rPr>
          <w:rFonts w:eastAsia="Times New Roman" w:cs="Times New Roman"/>
          <w:szCs w:val="28"/>
        </w:rPr>
        <w:t>12.</w:t>
      </w:r>
      <w:r w:rsidRPr="00D6467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Giáo dục phòng chống tác hại của thuốc lá</w:t>
      </w:r>
    </w:p>
    <w:p w:rsidR="00D64679" w:rsidRDefault="00D64679" w:rsidP="00D64679">
      <w:pPr>
        <w:pBdr>
          <w:top w:val="nil"/>
          <w:left w:val="nil"/>
          <w:bottom w:val="nil"/>
          <w:right w:val="nil"/>
          <w:between w:val="nil"/>
        </w:pBdr>
        <w:spacing w:before="100" w:after="0" w:line="240" w:lineRule="auto"/>
        <w:ind w:firstLine="709"/>
        <w:rPr>
          <w:rFonts w:eastAsia="Times New Roman" w:cs="Times New Roman"/>
          <w:szCs w:val="28"/>
        </w:rPr>
      </w:pPr>
      <w:r>
        <w:rPr>
          <w:rFonts w:cs="Times New Roman"/>
          <w:sz w:val="26"/>
          <w:szCs w:val="26"/>
        </w:rPr>
        <w:t>13. Một số nội dung lồng ghép, tích hợp khác…</w:t>
      </w:r>
    </w:p>
    <w:p w:rsidR="00D64679" w:rsidRPr="0046450D" w:rsidRDefault="00D64679" w:rsidP="00D64679">
      <w:pPr>
        <w:pBdr>
          <w:top w:val="nil"/>
          <w:left w:val="nil"/>
          <w:bottom w:val="nil"/>
          <w:right w:val="nil"/>
          <w:between w:val="nil"/>
        </w:pBdr>
        <w:spacing w:before="100" w:after="0" w:line="240" w:lineRule="auto"/>
        <w:rPr>
          <w:rFonts w:cs="Times New Roman"/>
          <w:i/>
          <w:color w:val="C00000"/>
          <w:szCs w:val="28"/>
        </w:rPr>
      </w:pPr>
    </w:p>
    <w:sectPr w:rsidR="00D64679" w:rsidRPr="0046450D" w:rsidSect="00D64679">
      <w:headerReference w:type="default" r:id="rId8"/>
      <w:pgSz w:w="11907" w:h="16840" w:code="9"/>
      <w:pgMar w:top="851" w:right="851" w:bottom="1134" w:left="851" w:header="284" w:footer="28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531" w:rsidRDefault="00A90531" w:rsidP="00B75883">
      <w:pPr>
        <w:spacing w:after="0" w:line="240" w:lineRule="auto"/>
      </w:pPr>
      <w:r>
        <w:separator/>
      </w:r>
    </w:p>
  </w:endnote>
  <w:endnote w:type="continuationSeparator" w:id="0">
    <w:p w:rsidR="00A90531" w:rsidRDefault="00A90531" w:rsidP="00B75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531" w:rsidRDefault="00A90531" w:rsidP="00B75883">
      <w:pPr>
        <w:spacing w:after="0" w:line="240" w:lineRule="auto"/>
      </w:pPr>
      <w:r>
        <w:separator/>
      </w:r>
    </w:p>
  </w:footnote>
  <w:footnote w:type="continuationSeparator" w:id="0">
    <w:p w:rsidR="00A90531" w:rsidRDefault="00A90531" w:rsidP="00B75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548067"/>
      <w:docPartObj>
        <w:docPartGallery w:val="Page Numbers (Top of Page)"/>
        <w:docPartUnique/>
      </w:docPartObj>
    </w:sdtPr>
    <w:sdtEndPr>
      <w:rPr>
        <w:noProof/>
      </w:rPr>
    </w:sdtEndPr>
    <w:sdtContent>
      <w:p w:rsidR="001A0B5E" w:rsidRDefault="00A36576">
        <w:pPr>
          <w:pStyle w:val="Header"/>
          <w:jc w:val="center"/>
        </w:pPr>
        <w:r>
          <w:fldChar w:fldCharType="begin"/>
        </w:r>
        <w:r w:rsidR="00EC3A3E">
          <w:instrText xml:space="preserve"> PAGE   \* MERGEFORMAT </w:instrText>
        </w:r>
        <w:r>
          <w:fldChar w:fldCharType="separate"/>
        </w:r>
        <w:r w:rsidR="00D646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6330F" w:rsidRDefault="00A905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AD34F6"/>
    <w:multiLevelType w:val="hybridMultilevel"/>
    <w:tmpl w:val="C9DA473E"/>
    <w:lvl w:ilvl="0" w:tplc="B00661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5883"/>
    <w:rsid w:val="00016CD7"/>
    <w:rsid w:val="00032024"/>
    <w:rsid w:val="000436C9"/>
    <w:rsid w:val="00057066"/>
    <w:rsid w:val="00063651"/>
    <w:rsid w:val="000771E5"/>
    <w:rsid w:val="000A4089"/>
    <w:rsid w:val="000D1ED3"/>
    <w:rsid w:val="000F39A7"/>
    <w:rsid w:val="0012438D"/>
    <w:rsid w:val="0013293B"/>
    <w:rsid w:val="00143C89"/>
    <w:rsid w:val="00184568"/>
    <w:rsid w:val="0019550C"/>
    <w:rsid w:val="001B4F7D"/>
    <w:rsid w:val="001C5707"/>
    <w:rsid w:val="001E5129"/>
    <w:rsid w:val="001F21B2"/>
    <w:rsid w:val="00217516"/>
    <w:rsid w:val="00222BB3"/>
    <w:rsid w:val="00265CF7"/>
    <w:rsid w:val="002718EE"/>
    <w:rsid w:val="00281130"/>
    <w:rsid w:val="002865D8"/>
    <w:rsid w:val="00295C01"/>
    <w:rsid w:val="002966FC"/>
    <w:rsid w:val="002B74EE"/>
    <w:rsid w:val="002D0D7B"/>
    <w:rsid w:val="002D2A1C"/>
    <w:rsid w:val="002E46F8"/>
    <w:rsid w:val="00300745"/>
    <w:rsid w:val="0031550C"/>
    <w:rsid w:val="003272CC"/>
    <w:rsid w:val="003958F5"/>
    <w:rsid w:val="003A50D4"/>
    <w:rsid w:val="003C05E7"/>
    <w:rsid w:val="003C5068"/>
    <w:rsid w:val="0040319F"/>
    <w:rsid w:val="00417492"/>
    <w:rsid w:val="004218CF"/>
    <w:rsid w:val="00435DCD"/>
    <w:rsid w:val="00443D92"/>
    <w:rsid w:val="0045016E"/>
    <w:rsid w:val="00450837"/>
    <w:rsid w:val="0046450D"/>
    <w:rsid w:val="004A2234"/>
    <w:rsid w:val="004B30BE"/>
    <w:rsid w:val="004C55E9"/>
    <w:rsid w:val="004C67DE"/>
    <w:rsid w:val="004E54DD"/>
    <w:rsid w:val="00514590"/>
    <w:rsid w:val="00515420"/>
    <w:rsid w:val="00515F56"/>
    <w:rsid w:val="00516CE5"/>
    <w:rsid w:val="005229D7"/>
    <w:rsid w:val="0053417A"/>
    <w:rsid w:val="005348AD"/>
    <w:rsid w:val="0053498B"/>
    <w:rsid w:val="005531E2"/>
    <w:rsid w:val="00577160"/>
    <w:rsid w:val="005B0F95"/>
    <w:rsid w:val="005C3618"/>
    <w:rsid w:val="005D3A23"/>
    <w:rsid w:val="005D57C2"/>
    <w:rsid w:val="00607276"/>
    <w:rsid w:val="00625B2A"/>
    <w:rsid w:val="0063165E"/>
    <w:rsid w:val="0064241D"/>
    <w:rsid w:val="00666F33"/>
    <w:rsid w:val="006C02DF"/>
    <w:rsid w:val="006E2C6A"/>
    <w:rsid w:val="006E2F6B"/>
    <w:rsid w:val="00715052"/>
    <w:rsid w:val="007313AE"/>
    <w:rsid w:val="007448CA"/>
    <w:rsid w:val="0074656C"/>
    <w:rsid w:val="007533E0"/>
    <w:rsid w:val="00756407"/>
    <w:rsid w:val="00760128"/>
    <w:rsid w:val="007831ED"/>
    <w:rsid w:val="007876A3"/>
    <w:rsid w:val="007A35E4"/>
    <w:rsid w:val="007A7B67"/>
    <w:rsid w:val="007D5B2A"/>
    <w:rsid w:val="00826DF7"/>
    <w:rsid w:val="00831EBC"/>
    <w:rsid w:val="00847315"/>
    <w:rsid w:val="00847E4A"/>
    <w:rsid w:val="0087052F"/>
    <w:rsid w:val="00874688"/>
    <w:rsid w:val="008863C9"/>
    <w:rsid w:val="008A6EF0"/>
    <w:rsid w:val="008D71BE"/>
    <w:rsid w:val="008E2B6E"/>
    <w:rsid w:val="008E48EC"/>
    <w:rsid w:val="008F1E05"/>
    <w:rsid w:val="008F2A70"/>
    <w:rsid w:val="008F480C"/>
    <w:rsid w:val="008F5C2B"/>
    <w:rsid w:val="009323E9"/>
    <w:rsid w:val="00957435"/>
    <w:rsid w:val="009779AA"/>
    <w:rsid w:val="00991A4A"/>
    <w:rsid w:val="009B76C0"/>
    <w:rsid w:val="009C583E"/>
    <w:rsid w:val="009E68EB"/>
    <w:rsid w:val="009F20EE"/>
    <w:rsid w:val="00A042D2"/>
    <w:rsid w:val="00A0474B"/>
    <w:rsid w:val="00A06896"/>
    <w:rsid w:val="00A36576"/>
    <w:rsid w:val="00A70962"/>
    <w:rsid w:val="00A7319B"/>
    <w:rsid w:val="00A90531"/>
    <w:rsid w:val="00AA30DF"/>
    <w:rsid w:val="00AB07CF"/>
    <w:rsid w:val="00AB604C"/>
    <w:rsid w:val="00AC3577"/>
    <w:rsid w:val="00B06E45"/>
    <w:rsid w:val="00B12C03"/>
    <w:rsid w:val="00B2334D"/>
    <w:rsid w:val="00B4316D"/>
    <w:rsid w:val="00B5772C"/>
    <w:rsid w:val="00B623D8"/>
    <w:rsid w:val="00B75883"/>
    <w:rsid w:val="00B77386"/>
    <w:rsid w:val="00BA0D63"/>
    <w:rsid w:val="00BA2E11"/>
    <w:rsid w:val="00BA5FFB"/>
    <w:rsid w:val="00BC246D"/>
    <w:rsid w:val="00BD2D20"/>
    <w:rsid w:val="00BE06C2"/>
    <w:rsid w:val="00C530C2"/>
    <w:rsid w:val="00C96BDB"/>
    <w:rsid w:val="00CA53C1"/>
    <w:rsid w:val="00CB611C"/>
    <w:rsid w:val="00CC50D4"/>
    <w:rsid w:val="00D03A92"/>
    <w:rsid w:val="00D64679"/>
    <w:rsid w:val="00D81736"/>
    <w:rsid w:val="00DB0ADC"/>
    <w:rsid w:val="00DC267F"/>
    <w:rsid w:val="00DE4FC1"/>
    <w:rsid w:val="00E155A9"/>
    <w:rsid w:val="00E15940"/>
    <w:rsid w:val="00E350D0"/>
    <w:rsid w:val="00E70D59"/>
    <w:rsid w:val="00E72BDB"/>
    <w:rsid w:val="00E7639F"/>
    <w:rsid w:val="00E82E09"/>
    <w:rsid w:val="00EA74F1"/>
    <w:rsid w:val="00EC3A3E"/>
    <w:rsid w:val="00EC6BD6"/>
    <w:rsid w:val="00ED5433"/>
    <w:rsid w:val="00F058E7"/>
    <w:rsid w:val="00F07887"/>
    <w:rsid w:val="00F14896"/>
    <w:rsid w:val="00F23CE1"/>
    <w:rsid w:val="00F55117"/>
    <w:rsid w:val="00F924F6"/>
    <w:rsid w:val="00F952E3"/>
    <w:rsid w:val="00FB6113"/>
    <w:rsid w:val="00FC313B"/>
    <w:rsid w:val="00FD6F52"/>
    <w:rsid w:val="00FE351C"/>
    <w:rsid w:val="00FF6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A23E5"/>
  <w15:docId w15:val="{AC085411-93C2-41C0-985B-4244C6FC6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5883"/>
    <w:pPr>
      <w:spacing w:after="160" w:line="259" w:lineRule="auto"/>
    </w:pPr>
    <w:rPr>
      <w:sz w:val="28"/>
    </w:rPr>
  </w:style>
  <w:style w:type="paragraph" w:styleId="Heading3">
    <w:name w:val="heading 3"/>
    <w:basedOn w:val="Normal"/>
    <w:next w:val="Normal"/>
    <w:link w:val="Heading3Char"/>
    <w:rsid w:val="00B75883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75883"/>
    <w:rPr>
      <w:rFonts w:ascii="Calibri" w:eastAsia="Calibri" w:hAnsi="Calibri" w:cs="Calibri"/>
      <w:b/>
      <w:sz w:val="28"/>
      <w:szCs w:val="28"/>
      <w:lang w:val="vi-VN"/>
    </w:rPr>
  </w:style>
  <w:style w:type="character" w:styleId="Hyperlink">
    <w:name w:val="Hyperlink"/>
    <w:basedOn w:val="DefaultParagraphFont"/>
    <w:uiPriority w:val="99"/>
    <w:unhideWhenUsed/>
    <w:rsid w:val="00B7588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758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5883"/>
    <w:rPr>
      <w:sz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758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7588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75883"/>
    <w:rPr>
      <w:vertAlign w:val="superscript"/>
    </w:rPr>
  </w:style>
  <w:style w:type="paragraph" w:styleId="ListParagraph">
    <w:name w:val="List Paragraph"/>
    <w:basedOn w:val="Normal"/>
    <w:uiPriority w:val="34"/>
    <w:qFormat/>
    <w:rsid w:val="003155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2F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2F6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C2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6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BC5BE-BD67-4DC7-96BF-012297C18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IEC</dc:creator>
  <cp:lastModifiedBy>Vũ Thị Mỹ Hạnh</cp:lastModifiedBy>
  <cp:revision>94</cp:revision>
  <dcterms:created xsi:type="dcterms:W3CDTF">2021-03-18T03:18:00Z</dcterms:created>
  <dcterms:modified xsi:type="dcterms:W3CDTF">2023-08-22T02:21:00Z</dcterms:modified>
</cp:coreProperties>
</file>